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oe="http://schemas.microsoft.com/office/word/2020/oembed" mc:Ignorable="w14 w15 wp14">
  <w:body>
    <w:p xmlns:wp14="http://schemas.microsoft.com/office/word/2010/wordml" w:rsidP="14AF5EEA" w14:paraId="6DBB9620" wp14:textId="6CB8DDEF">
      <w:pPr>
        <w:spacing w:after="160" w:line="257" w:lineRule="auto"/>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ru-RU"/>
        </w:rPr>
      </w:pPr>
      <w:r w:rsidRPr="6EA90A39" w:rsidR="1CC25E55">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t>2 занятие</w:t>
      </w:r>
    </w:p>
    <w:p w:rsidR="346E1F4B" w:rsidP="6EA90A39" w:rsidRDefault="346E1F4B" w14:paraId="2BF22F45" w14:textId="2665D32D">
      <w:pPr>
        <w:pStyle w:val="Normal"/>
        <w:spacing w:after="160" w:line="257" w:lineRule="auto"/>
        <w:rPr>
          <w:rFonts w:ascii="Times New Roman" w:hAnsi="Times New Roman" w:eastAsia="Times New Roman" w:cs="Times New Roman"/>
          <w:noProof w:val="0"/>
          <w:sz w:val="28"/>
          <w:szCs w:val="28"/>
          <w:lang w:val="ru-RU"/>
        </w:rPr>
      </w:pPr>
      <w:r w:rsidRPr="6EA90A39" w:rsidR="346E1F4B">
        <w:rPr>
          <w:rFonts w:ascii="Times New Roman" w:hAnsi="Times New Roman" w:eastAsia="Times New Roman" w:cs="Times New Roman"/>
          <w:b w:val="0"/>
          <w:bCs w:val="0"/>
          <w:i w:val="0"/>
          <w:iCs w:val="0"/>
          <w:caps w:val="0"/>
          <w:smallCaps w:val="0"/>
          <w:noProof w:val="0"/>
          <w:color w:val="0F0F0F"/>
          <w:sz w:val="28"/>
          <w:szCs w:val="28"/>
          <w:lang w:val="ru-RU"/>
        </w:rPr>
        <w:t>Алина Назарова, инженер-эколог компании "Эко-Экспресс-Сервис"</w:t>
      </w:r>
    </w:p>
    <w:p xmlns:wp14="http://schemas.microsoft.com/office/word/2010/wordml" w:rsidP="14AF5EEA" w14:paraId="5B09B4B1" wp14:textId="58036552">
      <w:pPr>
        <w:spacing w:after="160" w:line="257" w:lineRule="auto"/>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pPr>
      <w:hyperlink r:id="R0aceb4ba2a92417a">
        <w:r w:rsidRPr="14AF5EEA" w:rsidR="14AF5EEA">
          <w:rPr>
            <w:rStyle w:val="Hyperlink"/>
            <w:rFonts w:ascii="Times New Roman" w:hAnsi="Times New Roman" w:eastAsia="Times New Roman" w:cs="Times New Roman"/>
            <w:b w:val="1"/>
            <w:bCs w:val="1"/>
            <w:i w:val="0"/>
            <w:iCs w:val="0"/>
            <w:caps w:val="0"/>
            <w:smallCaps w:val="0"/>
            <w:noProof w:val="0"/>
            <w:sz w:val="28"/>
            <w:szCs w:val="28"/>
            <w:lang w:val="ru-RU"/>
          </w:rPr>
          <w:t>Чем занимается инженер-эколог?</w:t>
        </w:r>
      </w:hyperlink>
    </w:p>
    <w:p xmlns:wp14="http://schemas.microsoft.com/office/word/2010/wordml" w14:paraId="0CD04120" wp14:textId="2F00D8F8">
      <w:r w:rsidR="14AF5EEA">
        <w:drawing>
          <wp:anchor xmlns:wp14="http://schemas.microsoft.com/office/word/2010/wordprocessingDrawing" distT="0" distB="0" distL="114300" distR="114300" simplePos="0" relativeHeight="251658240" behindDoc="0" locked="0" layoutInCell="1" allowOverlap="1" wp14:editId="701452E6" wp14:anchorId="23625D11">
            <wp:simplePos x="0" y="0"/>
            <wp:positionH relativeFrom="column">
              <wp:align>left</wp:align>
            </wp:positionH>
            <wp:positionV relativeFrom="paragraph">
              <wp:posOffset>0</wp:posOffset>
            </wp:positionV>
            <wp:extent cx="5553074" cy="3219450"/>
            <wp:effectExtent l="0" t="0" r="0" b="0"/>
            <wp:wrapSquare wrapText="bothSides"/>
            <wp:docPr id="233613226" name="picture" descr="" title="Видео с названием: &quot;Чем занимается инженер-эколог?&quot;">
              <a:hlinkClick r:id="Rac4d96afd1d64b12"/>
            </wp:docPr>
            <wp:cNvGraphicFramePr>
              <a:graphicFrameLocks noGrp="1" noSelect="1" noChangeAspect="1" noMove="1" noResize="1"/>
            </wp:cNvGraphicFramePr>
            <a:graphic>
              <a:graphicData uri="http://schemas.openxmlformats.org/drawingml/2006/picture">
                <pic:pic>
                  <pic:nvPicPr>
                    <pic:cNvPr id="0" name="picture"/>
                    <pic:cNvPicPr>
                      <a:picLocks noGrp="1" noRot="1" noChangeAspect="1" noMove="1" noResize="1" noEditPoints="1" noAdjustHandles="1" noChangeArrowheads="1" noChangeShapeType="1" noCrop="1"/>
                    </pic:cNvPicPr>
                  </pic:nvPicPr>
                  <pic:blipFill>
                    <a:blip r:embed="R992c826424704e63">
                      <a:extLst>
                        <a:ext xmlns:a="http://schemas.openxmlformats.org/drawingml/2006/main" uri="{28A0092B-C50C-407E-A947-70E740481C1C}">
                          <a14:useLocalDpi val="0"/>
                        </a:ext>
                        <a:ext uri="http://schemas.microsoft.com/office/word/2020/oembed">
                          <woe:oembed oEmbedUrl="https://www.youtube.com/watch?v=Q7GjOUlilSc" mediaType="Video" picLocksAutoForOEmbed="1"/>
                        </a:ext>
                      </a:extLst>
                    </a:blip>
                    <a:stretch>
                      <a:fillRect/>
                    </a:stretch>
                  </pic:blipFill>
                  <pic:spPr>
                    <a:xfrm>
                      <a:off x="0" y="0"/>
                      <a:ext cx="5553074" cy="3219450"/>
                    </a:xfrm>
                    <a:prstGeom prst="rect">
                      <a:avLst/>
                    </a:prstGeom>
                  </pic:spPr>
                </pic:pic>
              </a:graphicData>
            </a:graphic>
            <wp14:sizeRelH relativeFrom="page">
              <wp14:pctWidth>0</wp14:pctWidth>
            </wp14:sizeRelH>
            <wp14:sizeRelV relativeFrom="page">
              <wp14:pctHeight>0</wp14:pctHeight>
            </wp14:sizeRelV>
          </wp:anchor>
        </w:drawing>
      </w:r>
    </w:p>
    <w:p w:rsidR="6EA90A39" w:rsidP="5E52DD16" w:rsidRDefault="6EA90A39" w14:paraId="1353238E" w14:textId="6B080092">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77860234" w14:textId="13634881">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15091DBA" w14:textId="0B918EB8">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2DD71B06" w14:textId="7F189371">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433DCDDC" w14:textId="382603A1">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17C255F1" w14:textId="2E51A245">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014108C8" w14:textId="2EC01274">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1ECE632B" w14:textId="2D1FCA63">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66F65A34" w14:textId="6C419E59">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5DD12114" w14:textId="0F98203D">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77476307" w14:textId="2BD2C1D5">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5C079175" w14:textId="7EA3046E">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3CA38CDF" w14:textId="5EA5560B">
      <w:pPr>
        <w:pStyle w:val="Normal"/>
        <w:spacing w:after="160" w:line="257" w:lineRule="auto"/>
        <w:rPr>
          <w:rFonts w:ascii="Times New Roman" w:hAnsi="Times New Roman" w:eastAsia="Times New Roman" w:cs="Times New Roman"/>
          <w:b w:val="0"/>
          <w:bCs w:val="0"/>
          <w:i w:val="0"/>
          <w:iCs w:val="0"/>
          <w:caps w:val="0"/>
          <w:smallCaps w:val="0"/>
          <w:noProof w:val="0"/>
          <w:color w:val="0F0F0F"/>
          <w:sz w:val="28"/>
          <w:szCs w:val="28"/>
          <w:lang w:val="ru-RU"/>
        </w:rPr>
      </w:pPr>
    </w:p>
    <w:p w:rsidR="6EA90A39" w:rsidP="5E52DD16" w:rsidRDefault="6EA90A39" w14:paraId="08CB5835" w14:textId="5E0622D2">
      <w:pPr>
        <w:spacing w:after="160" w:line="257" w:lineRule="auto"/>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ru-RU"/>
        </w:rPr>
      </w:pPr>
      <w:r w:rsidRPr="5E52DD16" w:rsidR="53578A16">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t>3 занятие</w:t>
      </w:r>
      <w:r w:rsidRPr="5E52DD16" w:rsidR="53578A16">
        <w:rPr>
          <w:rFonts w:ascii="Times New Roman" w:hAnsi="Times New Roman" w:eastAsia="Times New Roman" w:cs="Times New Roman"/>
          <w:b w:val="0"/>
          <w:bCs w:val="0"/>
          <w:i w:val="0"/>
          <w:iCs w:val="0"/>
          <w:caps w:val="0"/>
          <w:smallCaps w:val="0"/>
          <w:noProof w:val="0"/>
          <w:color w:val="0F0F0F"/>
          <w:sz w:val="28"/>
          <w:szCs w:val="28"/>
          <w:lang w:val="ru-RU"/>
        </w:rPr>
        <w:t xml:space="preserve"> </w:t>
      </w:r>
    </w:p>
    <w:p w:rsidR="6EA90A39" w:rsidP="5E52DD16" w:rsidRDefault="6EA90A39" w14:paraId="521118E6" w14:textId="4913A67E">
      <w:pPr>
        <w:pStyle w:val="Normal"/>
        <w:spacing w:after="160" w:line="257" w:lineRule="auto"/>
        <w:rPr>
          <w:rFonts w:ascii="Times New Roman" w:hAnsi="Times New Roman" w:eastAsia="Times New Roman" w:cs="Times New Roman"/>
          <w:noProof w:val="0"/>
          <w:sz w:val="28"/>
          <w:szCs w:val="28"/>
          <w:lang w:val="ru-RU"/>
        </w:rPr>
      </w:pPr>
      <w:r w:rsidRPr="5E52DD16" w:rsidR="3133B78C">
        <w:rPr>
          <w:rFonts w:ascii="Times New Roman" w:hAnsi="Times New Roman" w:eastAsia="Times New Roman" w:cs="Times New Roman"/>
          <w:b w:val="0"/>
          <w:bCs w:val="0"/>
          <w:i w:val="0"/>
          <w:iCs w:val="0"/>
          <w:caps w:val="0"/>
          <w:smallCaps w:val="0"/>
          <w:noProof w:val="0"/>
          <w:color w:val="0F0F0F"/>
          <w:sz w:val="28"/>
          <w:szCs w:val="28"/>
          <w:lang w:val="ru-RU"/>
        </w:rPr>
        <w:t xml:space="preserve">Чем отличается эколог от экоактивиста и почему стоит выбирать профессию в области экологии? На вопросы отвечает Татьяна </w:t>
      </w:r>
      <w:r w:rsidRPr="5E52DD16" w:rsidR="3133B78C">
        <w:rPr>
          <w:rFonts w:ascii="Times New Roman" w:hAnsi="Times New Roman" w:eastAsia="Times New Roman" w:cs="Times New Roman"/>
          <w:b w:val="0"/>
          <w:bCs w:val="0"/>
          <w:i w:val="0"/>
          <w:iCs w:val="0"/>
          <w:caps w:val="0"/>
          <w:smallCaps w:val="0"/>
          <w:noProof w:val="0"/>
          <w:color w:val="0F0F0F"/>
          <w:sz w:val="28"/>
          <w:szCs w:val="28"/>
          <w:lang w:val="ru-RU"/>
        </w:rPr>
        <w:t>Пестряева</w:t>
      </w:r>
      <w:r w:rsidRPr="5E52DD16" w:rsidR="3133B78C">
        <w:rPr>
          <w:rFonts w:ascii="Times New Roman" w:hAnsi="Times New Roman" w:eastAsia="Times New Roman" w:cs="Times New Roman"/>
          <w:b w:val="0"/>
          <w:bCs w:val="0"/>
          <w:i w:val="0"/>
          <w:iCs w:val="0"/>
          <w:caps w:val="0"/>
          <w:smallCaps w:val="0"/>
          <w:noProof w:val="0"/>
          <w:color w:val="0F0F0F"/>
          <w:sz w:val="28"/>
          <w:szCs w:val="28"/>
          <w:lang w:val="ru-RU"/>
        </w:rPr>
        <w:t>, заместитель начальника отдела по экологическому контролю и природопользованию АО "БСК".</w:t>
      </w:r>
    </w:p>
    <w:p xmlns:wp14="http://schemas.microsoft.com/office/word/2010/wordml" w:rsidP="6EA90A39" w14:paraId="1915C81B" wp14:textId="177F38E9">
      <w:pPr>
        <w:pStyle w:val="Normal"/>
        <w:spacing w:after="160" w:line="257" w:lineRule="auto"/>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pPr>
      <w:r w:rsidRPr="6EA90A39" w:rsidR="3BDCB6B4">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t xml:space="preserve"> </w:t>
      </w:r>
      <w:hyperlink r:id="R80abddc1afdc4458">
        <w:r w:rsidRPr="6EA90A39" w:rsidR="6EA90A39">
          <w:rPr>
            <w:rStyle w:val="Hyperlink"/>
            <w:rFonts w:ascii="Times New Roman" w:hAnsi="Times New Roman" w:eastAsia="Times New Roman" w:cs="Times New Roman"/>
            <w:b w:val="1"/>
            <w:bCs w:val="1"/>
            <w:i w:val="0"/>
            <w:iCs w:val="0"/>
            <w:caps w:val="0"/>
            <w:smallCaps w:val="0"/>
            <w:noProof w:val="0"/>
            <w:sz w:val="28"/>
            <w:szCs w:val="28"/>
            <w:lang w:val="ru-RU"/>
          </w:rPr>
          <w:t>13 вопросов экологу</w:t>
        </w:r>
      </w:hyperlink>
    </w:p>
    <w:p xmlns:wp14="http://schemas.microsoft.com/office/word/2010/wordml" w:rsidP="6EA90A39" w14:paraId="15BE8E38" wp14:textId="2E10845A">
      <w:pPr>
        <w:spacing w:after="160" w:line="257" w:lineRule="auto"/>
      </w:pPr>
      <w:r w:rsidR="6EA90A39">
        <w:drawing>
          <wp:anchor xmlns:wp14="http://schemas.microsoft.com/office/word/2010/wordprocessingDrawing" distT="0" distB="0" distL="114300" distR="114300" simplePos="0" relativeHeight="251658240" behindDoc="0" locked="0" layoutInCell="1" allowOverlap="1" wp14:editId="28797BD6" wp14:anchorId="7DF11D5E">
            <wp:simplePos x="0" y="0"/>
            <wp:positionH relativeFrom="column">
              <wp:align>left</wp:align>
            </wp:positionH>
            <wp:positionV relativeFrom="paragraph">
              <wp:posOffset>0</wp:posOffset>
            </wp:positionV>
            <wp:extent cx="5553074" cy="3219450"/>
            <wp:effectExtent l="0" t="0" r="0" b="0"/>
            <wp:wrapSquare wrapText="bothSides"/>
            <wp:docPr id="91025455" name="picture" title="Видео с названием: &quot;13 вопросов экологу&quot;">
              <a:hlinkClick r:id="Rbfa7962198e14a7e"/>
            </wp:docPr>
            <wp:cNvGraphicFramePr>
              <a:graphicFrameLocks noGrp="1" noSelect="1" noChangeAspect="1" noMove="1" noResize="1"/>
            </wp:cNvGraphicFramePr>
            <a:graphic>
              <a:graphicData uri="http://schemas.openxmlformats.org/drawingml/2006/picture">
                <pic:pic>
                  <pic:nvPicPr>
                    <pic:cNvPr id="0" name="picture"/>
                    <pic:cNvPicPr>
                      <a:picLocks noGrp="1" noRot="1" noChangeAspect="1" noMove="1" noResize="1" noEditPoints="1" noAdjustHandles="1" noChangeArrowheads="1" noChangeShapeType="1" noCrop="1"/>
                    </pic:cNvPicPr>
                  </pic:nvPicPr>
                  <pic:blipFill>
                    <a:blip r:embed="R95c7ef93247e475a">
                      <a:extLst>
                        <a:ext xmlns:a="http://schemas.openxmlformats.org/drawingml/2006/main" uri="{28A0092B-C50C-407E-A947-70E740481C1C}">
                          <a14:useLocalDpi val="0"/>
                        </a:ext>
                        <a:ext uri="http://schemas.microsoft.com/office/word/2020/oembed">
                          <woe:oembed oEmbedUrl="https://www.youtube.com/watch?v=YQNBahArjHs" mediaType="Video" picLocksAutoForOEmbed="1"/>
                        </a:ext>
                      </a:extLst>
                    </a:blip>
                    <a:stretch>
                      <a:fillRect/>
                    </a:stretch>
                  </pic:blipFill>
                  <pic:spPr>
                    <a:xfrm>
                      <a:off x="0" y="0"/>
                      <a:ext cx="5553074" cy="3219450"/>
                    </a:xfrm>
                    <a:prstGeom prst="rect">
                      <a:avLst/>
                    </a:prstGeom>
                  </pic:spPr>
                </pic:pic>
              </a:graphicData>
            </a:graphic>
            <wp14:sizeRelH relativeFrom="page">
              <wp14:pctWidth>0</wp14:pctWidth>
            </wp14:sizeRelH>
            <wp14:sizeRelV relativeFrom="page">
              <wp14:pctHeight>0</wp14:pctHeight>
            </wp14:sizeRelV>
          </wp:anchor>
        </w:drawing>
      </w:r>
    </w:p>
    <w:p xmlns:wp14="http://schemas.microsoft.com/office/word/2010/wordml" w:rsidP="14AF5EEA" w14:paraId="391BA759" wp14:textId="3AD8A6FA">
      <w:pPr>
        <w:spacing w:after="160" w:line="257" w:lineRule="auto"/>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ru-RU"/>
        </w:rPr>
      </w:pPr>
      <w:r w:rsidRPr="14AF5EEA" w:rsidR="1CC25E55">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t>4 занятие</w:t>
      </w:r>
    </w:p>
    <w:p xmlns:wp14="http://schemas.microsoft.com/office/word/2010/wordml" w:rsidP="14AF5EEA" w14:paraId="0E132194" wp14:textId="7E93F0E8">
      <w:pPr>
        <w:pStyle w:val="Normal"/>
        <w:spacing w:after="160" w:line="257" w:lineRule="auto"/>
        <w:rPr>
          <w:rFonts w:ascii="Times New Roman" w:hAnsi="Times New Roman" w:eastAsia="Times New Roman" w:cs="Times New Roman"/>
          <w:b w:val="1"/>
          <w:bCs w:val="1"/>
          <w:noProof w:val="0"/>
          <w:sz w:val="28"/>
          <w:szCs w:val="28"/>
          <w:lang w:val="ru-RU"/>
        </w:rPr>
      </w:pPr>
      <w:r w:rsidRPr="14AF5EEA" w:rsidR="1CC25E55">
        <w:rPr>
          <w:rFonts w:ascii="Times New Roman" w:hAnsi="Times New Roman" w:eastAsia="Times New Roman" w:cs="Times New Roman"/>
          <w:b w:val="1"/>
          <w:bCs w:val="1"/>
          <w:noProof w:val="0"/>
          <w:sz w:val="28"/>
          <w:szCs w:val="28"/>
          <w:lang w:val="ru-RU"/>
        </w:rPr>
        <w:t>Классный час «Экологическое мышление»</w:t>
      </w:r>
    </w:p>
    <w:p xmlns:wp14="http://schemas.microsoft.com/office/word/2010/wordml" w:rsidP="14AF5EEA" w14:paraId="2C88DB9B" wp14:textId="78316063">
      <w:pPr>
        <w:spacing w:line="257" w:lineRule="auto"/>
        <w:rPr>
          <w:rFonts w:ascii="Times New Roman" w:hAnsi="Times New Roman" w:eastAsia="Times New Roman" w:cs="Times New Roman"/>
          <w:b w:val="1"/>
          <w:bCs w:val="1"/>
          <w:noProof w:val="0"/>
          <w:sz w:val="28"/>
          <w:szCs w:val="28"/>
          <w:lang w:val="ru-RU"/>
        </w:rPr>
      </w:pPr>
      <w:r w:rsidRPr="14AF5EEA" w:rsidR="1CC25E55">
        <w:rPr>
          <w:rFonts w:ascii="Times New Roman" w:hAnsi="Times New Roman" w:eastAsia="Times New Roman" w:cs="Times New Roman"/>
          <w:b w:val="1"/>
          <w:bCs w:val="1"/>
          <w:noProof w:val="0"/>
          <w:sz w:val="28"/>
          <w:szCs w:val="28"/>
          <w:lang w:val="ru-RU"/>
        </w:rPr>
        <w:t>Этап 1. Организационный момент</w:t>
      </w:r>
    </w:p>
    <w:p xmlns:wp14="http://schemas.microsoft.com/office/word/2010/wordml" w:rsidP="14AF5EEA" w14:paraId="34E1909E" wp14:textId="09EB16C5">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У нас сегодня необычный урок, на котором мы затронем очень важные вопросы.</w:t>
      </w:r>
    </w:p>
    <w:p xmlns:wp14="http://schemas.microsoft.com/office/word/2010/wordml" w:rsidP="14AF5EEA" w14:paraId="13493CB3" wp14:textId="1B92329C">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Как вы думаете, чему будет посвящён наш урок?</w:t>
      </w:r>
    </w:p>
    <w:p xmlns:wp14="http://schemas.microsoft.com/office/word/2010/wordml" w:rsidP="14AF5EEA" w14:paraId="516A6567" wp14:textId="59C6A876">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Давайте подумаем, кто из нас что делает в своей повседневной жизни, в быту, для охраны природы?</w:t>
      </w:r>
    </w:p>
    <w:p xmlns:wp14="http://schemas.microsoft.com/office/word/2010/wordml" w:rsidP="14AF5EEA" w14:paraId="66E5E5F3" wp14:textId="033A1706">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Замечательно. Это действительно хорошие привычки. Можно сказать, это наша личная помощь планете.</w:t>
      </w:r>
    </w:p>
    <w:p xmlns:wp14="http://schemas.microsoft.com/office/word/2010/wordml" w:rsidP="14AF5EEA" w14:paraId="4E40B1E8" wp14:textId="16A80ABA">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Вспомните, как называется наука о взаимодействии всего живого и охране планеты? (Экология)</w:t>
      </w:r>
    </w:p>
    <w:p xmlns:wp14="http://schemas.microsoft.com/office/word/2010/wordml" w:rsidP="14AF5EEA" w14:paraId="647CFF75" wp14:textId="5F5DE54B">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А почему нам важно говорить об экологии?</w:t>
      </w:r>
    </w:p>
    <w:p xmlns:wp14="http://schemas.microsoft.com/office/word/2010/wordml" w:rsidP="14AF5EEA" w14:paraId="29BB94F6" wp14:textId="4D3DEFEF">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Знаете ли вы, что значит мыслить «экологически»?</w:t>
      </w:r>
    </w:p>
    <w:p xmlns:wp14="http://schemas.microsoft.com/office/word/2010/wordml" w:rsidP="14AF5EEA" w14:paraId="326338E5" wp14:textId="4454D1F8">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b w:val="1"/>
          <w:bCs w:val="1"/>
          <w:noProof w:val="0"/>
          <w:sz w:val="28"/>
          <w:szCs w:val="28"/>
          <w:lang w:val="ru-RU"/>
        </w:rPr>
        <w:t xml:space="preserve">Экологическое мышление - </w:t>
      </w:r>
      <w:r w:rsidRPr="14AF5EEA" w:rsidR="1CC25E55">
        <w:rPr>
          <w:rFonts w:ascii="Times New Roman" w:hAnsi="Times New Roman" w:eastAsia="Times New Roman" w:cs="Times New Roman"/>
          <w:noProof w:val="0"/>
          <w:sz w:val="28"/>
          <w:szCs w:val="28"/>
          <w:lang w:val="ru-RU"/>
        </w:rPr>
        <w:t>это  устойчивое понимание ценности и взаимосвязи всех элементов экосистемы Земли, ощущение ответственности за возможные последствия своих действий с точки зрения сохранения природы и жизни на планете.</w:t>
      </w:r>
    </w:p>
    <w:p xmlns:wp14="http://schemas.microsoft.com/office/word/2010/wordml" w:rsidP="14AF5EEA" w14:paraId="6D1B1750" wp14:textId="50833F59">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Этап 3. Работа по теме мероприятия. 10 мин.</w:t>
      </w:r>
    </w:p>
    <w:p xmlns:wp14="http://schemas.microsoft.com/office/word/2010/wordml" w:rsidP="14AF5EEA" w14:paraId="0F3CCEA6" wp14:textId="6A31DA56">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Жизнь среднестатистического человека сегодня наполнена комфортом. Он преодолевает дальние расстояния на личном автомобиле, самолете или поезде, его рацион состоит из разнообразных блюд, а за его здоровьем следит целая армия врачей. Но это только на первый взгляд. На самом деле каждый из нас постоянно сталкивается с серьезными рисками, о которых мы можем даже не подозревать. Речь идет о глобальных экологических проблемах.</w:t>
      </w:r>
    </w:p>
    <w:p xmlns:wp14="http://schemas.microsoft.com/office/word/2010/wordml" w:rsidP="14AF5EEA" w14:paraId="37E0B7A8" wp14:textId="6E48400A">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1. Глобальное потепление</w:t>
      </w:r>
    </w:p>
    <w:p xmlns:wp14="http://schemas.microsoft.com/office/word/2010/wordml" w:rsidP="14AF5EEA" w14:paraId="6CE4B4A9" wp14:textId="45201D07">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Наиболее серьезную угрозу представляет глобальное потепление климата, которое вызывает активное таяние ледников, истончение морского арктического льда. В результате многие виды арктических животных, птиц и растений оказались на грани исчезновения. Дожди в низких и высоких широтах становятся более частыми и обильными, а в тропических и субтропических — напротив, климат становится более засушливым. Баланс в экосистемах нарушается, по всему миру отмечаются частые наводнения, засухи и ураганы. А в 2018 году американские ученые доказали прямую связь глобального потепления климата с резким ростом количества суицидов. Предотвратить это можно лишь одним способом: резко сократить выбросы парниковых газов и углекислого газа в атмосферу.</w:t>
      </w:r>
    </w:p>
    <w:p xmlns:wp14="http://schemas.microsoft.com/office/word/2010/wordml" w:rsidP="14AF5EEA" w14:paraId="4ED74584" wp14:textId="7CC0EF33">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2.Разрушение озонового слоя</w:t>
      </w:r>
    </w:p>
    <w:p xmlns:wp14="http://schemas.microsoft.com/office/word/2010/wordml" w:rsidP="14AF5EEA" w14:paraId="26951BD4" wp14:textId="3A563C2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xml:space="preserve">Еще одна проблема, с которой столкнулось человечество — это разрушение озонового слоя. Поскольку озон, располагающийся на высоте </w:t>
      </w:r>
      <w:r w:rsidRPr="14AF5EEA" w:rsidR="1CC25E55">
        <w:rPr>
          <w:rFonts w:ascii="Times New Roman" w:hAnsi="Times New Roman" w:eastAsia="Times New Roman" w:cs="Times New Roman"/>
          <w:noProof w:val="0"/>
          <w:sz w:val="28"/>
          <w:szCs w:val="28"/>
          <w:lang w:val="ru-RU"/>
        </w:rPr>
        <w:t>20-25</w:t>
      </w:r>
      <w:r w:rsidRPr="14AF5EEA" w:rsidR="1CC25E55">
        <w:rPr>
          <w:rFonts w:ascii="Times New Roman" w:hAnsi="Times New Roman" w:eastAsia="Times New Roman" w:cs="Times New Roman"/>
          <w:noProof w:val="0"/>
          <w:sz w:val="28"/>
          <w:szCs w:val="28"/>
          <w:lang w:val="ru-RU"/>
        </w:rPr>
        <w:t xml:space="preserve"> км над поверхностью Земли, является своеобразным фильтром, поглощающим агрессивные ультрафиолетовые лучи Солнца, то при истончении озонового слоя люди массово теряют зрение, получают солнечные ожоги, которые впоследствии приводят к развитию злокачественных опухолей кожи. Кроме того, опасности подвергаются морские экосистемы, так как фитопланктон, выступающий здесь в роли основного звена пищевой цепочки, не может нормально развиваться при чрезмерном воздействии жесткого УФ-излучения. Решение данной проблемы базируется на отказе от использования </w:t>
      </w:r>
      <w:r w:rsidRPr="14AF5EEA" w:rsidR="1CC25E55">
        <w:rPr>
          <w:rFonts w:ascii="Times New Roman" w:hAnsi="Times New Roman" w:eastAsia="Times New Roman" w:cs="Times New Roman"/>
          <w:noProof w:val="0"/>
          <w:sz w:val="28"/>
          <w:szCs w:val="28"/>
          <w:lang w:val="ru-RU"/>
        </w:rPr>
        <w:t>фреоновых</w:t>
      </w:r>
      <w:r w:rsidRPr="14AF5EEA" w:rsidR="1CC25E55">
        <w:rPr>
          <w:rFonts w:ascii="Times New Roman" w:hAnsi="Times New Roman" w:eastAsia="Times New Roman" w:cs="Times New Roman"/>
          <w:noProof w:val="0"/>
          <w:sz w:val="28"/>
          <w:szCs w:val="28"/>
          <w:lang w:val="ru-RU"/>
        </w:rPr>
        <w:t xml:space="preserve"> газов, которые наиболее активно разрушают озоновый слой.</w:t>
      </w:r>
    </w:p>
    <w:p xmlns:wp14="http://schemas.microsoft.com/office/word/2010/wordml" w:rsidP="14AF5EEA" w14:paraId="681F1F73" wp14:textId="12C806B7">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3. Загрязнение мирового океана</w:t>
      </w:r>
    </w:p>
    <w:p xmlns:wp14="http://schemas.microsoft.com/office/word/2010/wordml" w:rsidP="14AF5EEA" w14:paraId="653C2A8F" wp14:textId="70DD0489">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Уже несколько лет научное экологическое сообщество ищет технологии для решения и такой проблемы, как загрязнение Мирового океана пластиковыми отходами. В данный момент обнаружено пять огромных мусорных островов, которые дрейфуют в водах Тихого, Атлантического и Индийского океанов и создают огромные риски для всех их обитателей. Некоторые животные и рыбы принимают микрочастицы пластика за фитопланктон и ошибочно поедают их. Птенцов морских птиц привлекают более крупные пластиковые кусочки ярких оттенков, молодые птицы проглатывают их, обрекая себя на мучительную смерть.</w:t>
      </w:r>
    </w:p>
    <w:p xmlns:wp14="http://schemas.microsoft.com/office/word/2010/wordml" w:rsidP="14AF5EEA" w14:paraId="7BD2CBE1" wp14:textId="72346CB0">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4. Загрязнение воздуха</w:t>
      </w:r>
    </w:p>
    <w:p xmlns:wp14="http://schemas.microsoft.com/office/word/2010/wordml" w:rsidP="14AF5EEA" w14:paraId="1B713B53" wp14:textId="2AB2FD23">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Жителей мегаполисов особенно волнует проблема загрязнения воздуха. Огромные объемы выхлопных газов, выбросов от предприятий окутывают города в толстый слой смога, дышать в котором порой становится просто невозможно. Отсюда многочисленные проблемы со здоровьем у взрослых и детей.</w:t>
      </w:r>
    </w:p>
    <w:p xmlns:wp14="http://schemas.microsoft.com/office/word/2010/wordml" w:rsidP="14AF5EEA" w14:paraId="44E2D270" wp14:textId="69C69440">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5. Недостаток питьевой воды</w:t>
      </w:r>
    </w:p>
    <w:p xmlns:wp14="http://schemas.microsoft.com/office/word/2010/wordml" w:rsidP="14AF5EEA" w14:paraId="45142E50" wp14:textId="56482B74">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Население засушливых регионов остро страдает от недостатка питьевой воды. Бесконечные эпидемии, хронические заболевания, социальная напряженность и территориальные конфликты из-за источников воды терзают людей, заставляя их покидать свою Родину и отправляться на поиски лучшей жизни.</w:t>
      </w:r>
    </w:p>
    <w:p xmlns:wp14="http://schemas.microsoft.com/office/word/2010/wordml" w:rsidP="14AF5EEA" w14:paraId="23B0C1B8" wp14:textId="5489CE14">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6. Уничтожение лесов</w:t>
      </w:r>
    </w:p>
    <w:p xmlns:wp14="http://schemas.microsoft.com/office/word/2010/wordml" w:rsidP="14AF5EEA" w14:paraId="5780D8F8" wp14:textId="69FC9506">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Еще одна проблема, последствия которой уже скоро ощутит всё человечество — это уничтожение лесов. Леса не даром называют легкими планеты. Они перерабатывают углекислый газ, концентрация которого в атмосфере постоянно растет, в кислород, необходимый для дыхания живых организмов. К тому же, с вырубка и сожжение лесных насаждений ведет к таким рискам, как опустынивание почвы и утрата биоразнообразия на Земле. Остановить эти процессы крайне сложно, поскольку здесь требуется комплексный подход, подразумевающей решение массы экономических, социальных и политических задач.</w:t>
      </w:r>
    </w:p>
    <w:p xmlns:wp14="http://schemas.microsoft.com/office/word/2010/wordml" w:rsidP="14AF5EEA" w14:paraId="3E3CDC97" wp14:textId="5CA23C3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7. Опустынивание</w:t>
      </w:r>
    </w:p>
    <w:p xmlns:wp14="http://schemas.microsoft.com/office/word/2010/wordml" w:rsidP="14AF5EEA" w14:paraId="24EB458B" wp14:textId="235F7050">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В результате глобальных изменений климата, вырубки лесов, дефицита пресной воды, интенсивного использования плодородных земель происходит их истощение и превращение в пустыни.</w:t>
      </w:r>
    </w:p>
    <w:p xmlns:wp14="http://schemas.microsoft.com/office/word/2010/wordml" w:rsidP="14AF5EEA" w14:paraId="68BF9ADB" wp14:textId="55858B24">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В итоге возникает опасность голода, а недостаток воды проявляется в росте инфекционных заболеваний. Люди вынуждены мигрировать в более благополучные районы, что приводит к социальным конфликтам и распространению эпидемий.</w:t>
      </w:r>
    </w:p>
    <w:p xmlns:wp14="http://schemas.microsoft.com/office/word/2010/wordml" w:rsidP="14AF5EEA" w14:paraId="2EE599C8" wp14:textId="7B1D1AC6">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8. Уменьшение биоразнообразия</w:t>
      </w:r>
    </w:p>
    <w:p xmlns:wp14="http://schemas.microsoft.com/office/word/2010/wordml" w:rsidP="14AF5EEA" w14:paraId="677F0739" wp14:textId="344896E8">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В природе все взаимосвязано. Существующее многообразие видов живых существ на планете - не каприз природы, а насущная необходимость. Исчезновение одного вида вызывает нарушение работы всей экосистемы.</w:t>
      </w:r>
    </w:p>
    <w:p xmlns:wp14="http://schemas.microsoft.com/office/word/2010/wordml" w:rsidP="14AF5EEA" w14:paraId="3FC90D75" wp14:textId="36E5BDD1">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xml:space="preserve">Как наглядный пример можно привести кампанию по уничтожению воробьев в Китае в конце 50-х годов прошлого столетия. В результате нарушился экологический баланс, и расплодившиеся насекомые уничтожили не только посевы, но и листву на деревьях. Это привело к масштабному голоду в стране и смерти более 30 </w:t>
      </w:r>
      <w:r w:rsidRPr="14AF5EEA" w:rsidR="1CC25E55">
        <w:rPr>
          <w:rFonts w:ascii="Times New Roman" w:hAnsi="Times New Roman" w:eastAsia="Times New Roman" w:cs="Times New Roman"/>
          <w:noProof w:val="0"/>
          <w:sz w:val="28"/>
          <w:szCs w:val="28"/>
          <w:lang w:val="ru-RU"/>
        </w:rPr>
        <w:t>млн.</w:t>
      </w:r>
      <w:r w:rsidRPr="14AF5EEA" w:rsidR="1CC25E55">
        <w:rPr>
          <w:rFonts w:ascii="Times New Roman" w:hAnsi="Times New Roman" w:eastAsia="Times New Roman" w:cs="Times New Roman"/>
          <w:noProof w:val="0"/>
          <w:sz w:val="28"/>
          <w:szCs w:val="28"/>
          <w:lang w:val="ru-RU"/>
        </w:rPr>
        <w:t xml:space="preserve"> человек.</w:t>
      </w:r>
    </w:p>
    <w:p xmlns:wp14="http://schemas.microsoft.com/office/word/2010/wordml" w:rsidP="14AF5EEA" w14:paraId="6025115B" wp14:textId="1CEED83E">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Процесс исчезновения видов и появления новых постоянно идет в природе. Однако, с участием человека уменьшение видового разнообразия происходит катастрофическими темпами. С начала 17 века на планете исчезло более 800 видов растений и животных.</w:t>
      </w:r>
    </w:p>
    <w:p xmlns:wp14="http://schemas.microsoft.com/office/word/2010/wordml" w:rsidP="14AF5EEA" w14:paraId="4784EEA0" wp14:textId="78A551E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9. Истощение природных ресурсов</w:t>
      </w:r>
    </w:p>
    <w:p xmlns:wp14="http://schemas.microsoft.com/office/word/2010/wordml" w:rsidP="14AF5EEA" w14:paraId="0A95C438" wp14:textId="69CD4768">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xml:space="preserve">Не менее остро стоит и проблема истощения природных ресурсов. Бурный рост промышленности ведет к потреблению невероятного количество природных ресурсов, а их запасы на планете весьма ограничены. По оценкам ученых, нефти, угля и прочих полезных ископаемых хватит на ближайшие </w:t>
      </w:r>
      <w:r w:rsidRPr="14AF5EEA" w:rsidR="1CC25E55">
        <w:rPr>
          <w:rFonts w:ascii="Times New Roman" w:hAnsi="Times New Roman" w:eastAsia="Times New Roman" w:cs="Times New Roman"/>
          <w:noProof w:val="0"/>
          <w:sz w:val="28"/>
          <w:szCs w:val="28"/>
          <w:lang w:val="ru-RU"/>
        </w:rPr>
        <w:t>40-50</w:t>
      </w:r>
      <w:r w:rsidRPr="14AF5EEA" w:rsidR="1CC25E55">
        <w:rPr>
          <w:rFonts w:ascii="Times New Roman" w:hAnsi="Times New Roman" w:eastAsia="Times New Roman" w:cs="Times New Roman"/>
          <w:noProof w:val="0"/>
          <w:sz w:val="28"/>
          <w:szCs w:val="28"/>
          <w:lang w:val="ru-RU"/>
        </w:rPr>
        <w:t xml:space="preserve"> лет. Перспективы дальнейшего выживания для человечества весьма туманны. Помогут лишь отказ от топлива из ископаемого сырья, разумный подход к потреблению товаров и услуг, экономия воды и электричества в быту.</w:t>
      </w:r>
    </w:p>
    <w:p xmlns:wp14="http://schemas.microsoft.com/office/word/2010/wordml" w:rsidP="14AF5EEA" w14:paraId="467CE1A8" wp14:textId="577FAC6E">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10. Повышение радиоактивности Возникновение источника опасности связано с жизнедеятельностью по разработке ядерных видов топлива, оружия, возможными утечками при выполнении операций. Основную угрозу несет радиоактивное излучение, характеризующееся действием компонентов, имеющих длительный период распада. Радиоактивное загрязнение местности представляет непосредственную угрозу жизни и здоровью человеку, оказавшемуся в зоне действия излучения.</w:t>
      </w:r>
    </w:p>
    <w:p xmlns:wp14="http://schemas.microsoft.com/office/word/2010/wordml" w:rsidP="14AF5EEA" w14:paraId="4FB4A01D" wp14:textId="22E34B20">
      <w:pPr>
        <w:spacing w:line="257" w:lineRule="auto"/>
        <w:rPr>
          <w:rFonts w:ascii="Times New Roman" w:hAnsi="Times New Roman" w:eastAsia="Times New Roman" w:cs="Times New Roman"/>
          <w:b w:val="1"/>
          <w:bCs w:val="1"/>
          <w:noProof w:val="0"/>
          <w:sz w:val="28"/>
          <w:szCs w:val="28"/>
          <w:lang w:val="ru-RU"/>
        </w:rPr>
      </w:pPr>
      <w:r w:rsidRPr="14AF5EEA" w:rsidR="1CC25E55">
        <w:rPr>
          <w:rFonts w:ascii="Times New Roman" w:hAnsi="Times New Roman" w:eastAsia="Times New Roman" w:cs="Times New Roman"/>
          <w:b w:val="1"/>
          <w:bCs w:val="1"/>
          <w:noProof w:val="0"/>
          <w:sz w:val="28"/>
          <w:szCs w:val="28"/>
          <w:lang w:val="ru-RU"/>
        </w:rPr>
        <w:t>Этап 2. Игровые задания.</w:t>
      </w:r>
    </w:p>
    <w:p xmlns:wp14="http://schemas.microsoft.com/office/word/2010/wordml" w:rsidP="14AF5EEA" w14:paraId="1A88785D" wp14:textId="42D69399">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Разделимся на 2 команды.</w:t>
      </w:r>
    </w:p>
    <w:p xmlns:wp14="http://schemas.microsoft.com/office/word/2010/wordml" w:rsidP="14AF5EEA" w14:paraId="5A19F3C9" wp14:textId="4F9E43DB">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1. Что нас ждёт.</w:t>
      </w:r>
    </w:p>
    <w:p xmlns:wp14="http://schemas.microsoft.com/office/word/2010/wordml" w:rsidP="14AF5EEA" w14:paraId="57E5DD65" wp14:textId="112AA71B">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Задания:</w:t>
      </w:r>
    </w:p>
    <w:p xmlns:wp14="http://schemas.microsoft.com/office/word/2010/wordml" w:rsidP="14AF5EEA" w14:paraId="70F1D69D" wp14:textId="38CFBEBE">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xml:space="preserve">№ 1: </w:t>
      </w:r>
      <w:r w:rsidRPr="14AF5EEA" w:rsidR="1CC25E55">
        <w:rPr>
          <w:rFonts w:ascii="Times New Roman" w:hAnsi="Times New Roman" w:eastAsia="Times New Roman" w:cs="Times New Roman"/>
          <w:noProof w:val="0"/>
          <w:sz w:val="28"/>
          <w:szCs w:val="28"/>
          <w:lang w:val="ru-RU"/>
        </w:rPr>
        <w:t>Вы – пессимисты</w:t>
      </w:r>
      <w:r w:rsidRPr="14AF5EEA" w:rsidR="1CC25E55">
        <w:rPr>
          <w:rFonts w:ascii="Times New Roman" w:hAnsi="Times New Roman" w:eastAsia="Times New Roman" w:cs="Times New Roman"/>
          <w:noProof w:val="0"/>
          <w:sz w:val="28"/>
          <w:szCs w:val="28"/>
          <w:lang w:val="ru-RU"/>
        </w:rPr>
        <w:t>. Что произойдет на планете Земля через 100 лет? (Форма рассказа любая: или научная, или с юмором, или в стихах, можно – рисунком).</w:t>
      </w:r>
    </w:p>
    <w:p xmlns:wp14="http://schemas.microsoft.com/office/word/2010/wordml" w:rsidP="14AF5EEA" w14:paraId="6BBF4841" wp14:textId="099415A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xml:space="preserve">№ 2: </w:t>
      </w:r>
      <w:r w:rsidRPr="14AF5EEA" w:rsidR="1CC25E55">
        <w:rPr>
          <w:rFonts w:ascii="Times New Roman" w:hAnsi="Times New Roman" w:eastAsia="Times New Roman" w:cs="Times New Roman"/>
          <w:noProof w:val="0"/>
          <w:sz w:val="28"/>
          <w:szCs w:val="28"/>
          <w:lang w:val="ru-RU"/>
        </w:rPr>
        <w:t>Вы – оптимисты</w:t>
      </w:r>
      <w:r w:rsidRPr="14AF5EEA" w:rsidR="1CC25E55">
        <w:rPr>
          <w:rFonts w:ascii="Times New Roman" w:hAnsi="Times New Roman" w:eastAsia="Times New Roman" w:cs="Times New Roman"/>
          <w:noProof w:val="0"/>
          <w:sz w:val="28"/>
          <w:szCs w:val="28"/>
          <w:lang w:val="ru-RU"/>
        </w:rPr>
        <w:t>. Что произойдет на планете Земля через 100 лет? (Ваш прогноз).</w:t>
      </w:r>
    </w:p>
    <w:p xmlns:wp14="http://schemas.microsoft.com/office/word/2010/wordml" w:rsidP="14AF5EEA" w14:paraId="01BC0592" wp14:textId="3D034384">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xml:space="preserve">- </w:t>
      </w:r>
      <w:r w:rsidRPr="14AF5EEA" w:rsidR="1CC25E55">
        <w:rPr>
          <w:rFonts w:ascii="Times New Roman" w:hAnsi="Times New Roman" w:eastAsia="Times New Roman" w:cs="Times New Roman"/>
          <w:noProof w:val="0"/>
          <w:sz w:val="28"/>
          <w:szCs w:val="28"/>
          <w:lang w:val="ru-RU"/>
        </w:rPr>
        <w:t>Да .</w:t>
      </w:r>
      <w:r w:rsidRPr="14AF5EEA" w:rsidR="1CC25E55">
        <w:rPr>
          <w:rFonts w:ascii="Times New Roman" w:hAnsi="Times New Roman" w:eastAsia="Times New Roman" w:cs="Times New Roman"/>
          <w:noProof w:val="0"/>
          <w:sz w:val="28"/>
          <w:szCs w:val="28"/>
          <w:lang w:val="ru-RU"/>
        </w:rPr>
        <w:t xml:space="preserve"> Наша планета в опасности. Но мы пока в силах всё исправить.</w:t>
      </w:r>
    </w:p>
    <w:p xmlns:wp14="http://schemas.microsoft.com/office/word/2010/wordml" w:rsidP="14AF5EEA" w14:paraId="39F7F0FB" wp14:textId="29CB791A">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Давайте подумаем, чем мы с вами уже сегодня можем помочь планете?</w:t>
      </w:r>
    </w:p>
    <w:p xmlns:wp14="http://schemas.microsoft.com/office/word/2010/wordml" w:rsidP="14AF5EEA" w14:paraId="47186F0E" wp14:textId="18EA2305">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2. ТЕСТ</w:t>
      </w:r>
    </w:p>
    <w:p xmlns:wp14="http://schemas.microsoft.com/office/word/2010/wordml" w:rsidP="14AF5EEA" w14:paraId="69727E77" wp14:textId="09BFCDD6">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Выберете то, что вы уже сегодня выполняете. Отметьте номера</w:t>
      </w:r>
    </w:p>
    <w:p xmlns:wp14="http://schemas.microsoft.com/office/word/2010/wordml" w:rsidP="14AF5EEA" w14:paraId="7E5B2AEA" wp14:textId="2FCBF029">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Выбрасываю мусор только в урну или бак</w:t>
      </w:r>
    </w:p>
    <w:p xmlns:wp14="http://schemas.microsoft.com/office/word/2010/wordml" w:rsidP="14AF5EEA" w14:paraId="4C9CB194" wp14:textId="7AB3ADF4">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Сдаю пластик, металл, стекло и бумагу в переработку</w:t>
      </w:r>
    </w:p>
    <w:p xmlns:wp14="http://schemas.microsoft.com/office/word/2010/wordml" w:rsidP="14AF5EEA" w14:paraId="0391F8D1" wp14:textId="1943A07A">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Расходую экономно воду</w:t>
      </w:r>
    </w:p>
    <w:p xmlns:wp14="http://schemas.microsoft.com/office/word/2010/wordml" w:rsidP="14AF5EEA" w14:paraId="3F74D691" wp14:textId="50408A2C">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Не разоряю птичьи гнёзда и не пугаю животных в лесу</w:t>
      </w:r>
    </w:p>
    <w:p xmlns:wp14="http://schemas.microsoft.com/office/word/2010/wordml" w:rsidP="14AF5EEA" w14:paraId="65AB766B" wp14:textId="4EA6F20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Не собираю редкие растения</w:t>
      </w:r>
    </w:p>
    <w:p xmlns:wp14="http://schemas.microsoft.com/office/word/2010/wordml" w:rsidP="14AF5EEA" w14:paraId="774ACF82" wp14:textId="098E35F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Не ем из одноразовой посуды</w:t>
      </w:r>
    </w:p>
    <w:p xmlns:wp14="http://schemas.microsoft.com/office/word/2010/wordml" w:rsidP="14AF5EEA" w14:paraId="1E39C1A5" wp14:textId="6CF641AC">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Аккуратно ношу одежду и берегу свои вещи</w:t>
      </w:r>
    </w:p>
    <w:p xmlns:wp14="http://schemas.microsoft.com/office/word/2010/wordml" w:rsidP="14AF5EEA" w14:paraId="3D1D8829" wp14:textId="389F62F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Хожу в магазин с многоразовой сумкой</w:t>
      </w:r>
    </w:p>
    <w:p xmlns:wp14="http://schemas.microsoft.com/office/word/2010/wordml" w:rsidP="14AF5EEA" w14:paraId="5C49CD36" wp14:textId="4CE0075A">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Выключаю свет, когда выхожу из комнаты</w:t>
      </w:r>
    </w:p>
    <w:p xmlns:wp14="http://schemas.microsoft.com/office/word/2010/wordml" w:rsidP="14AF5EEA" w14:paraId="4562B984" wp14:textId="2E2E3920">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Экономлю бумагу: печатаю и пишу на обеих сторонах листа</w:t>
      </w:r>
    </w:p>
    <w:p xmlns:wp14="http://schemas.microsoft.com/office/word/2010/wordml" w:rsidP="14AF5EEA" w14:paraId="4374A254" wp14:textId="6BE9C0AC">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Сдаю батарейки в переработку</w:t>
      </w:r>
    </w:p>
    <w:p xmlns:wp14="http://schemas.microsoft.com/office/word/2010/wordml" w:rsidP="14AF5EEA" w14:paraId="0100C298" wp14:textId="6CB80FE4">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Сажаю деревья и другие растения</w:t>
      </w:r>
    </w:p>
    <w:p xmlns:wp14="http://schemas.microsoft.com/office/word/2010/wordml" w:rsidP="14AF5EEA" w14:paraId="6FB779AD" wp14:textId="3C7F6F2E">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Выключаю электроприборы из розетки, когда ухожу из дома или ложусь спать</w:t>
      </w:r>
    </w:p>
    <w:p xmlns:wp14="http://schemas.microsoft.com/office/word/2010/wordml" w:rsidP="14AF5EEA" w14:paraId="4F925213" wp14:textId="4C4D744F">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Делюсь знаниями о природе и экологии.</w:t>
      </w:r>
    </w:p>
    <w:p xmlns:wp14="http://schemas.microsoft.com/office/word/2010/wordml" w:rsidP="14AF5EEA" w14:paraId="5A1B5216" wp14:textId="73E1847F">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Обсуждение ответов.</w:t>
      </w:r>
    </w:p>
    <w:p xmlns:wp14="http://schemas.microsoft.com/office/word/2010/wordml" w:rsidP="14AF5EEA" w14:paraId="0DBB4604" wp14:textId="4F662C1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Только тогда, когда каждый из нас задумается об экологии и что-то сделает для защиты нашей планеты, можно надеяться на решение экологических проблем.</w:t>
      </w:r>
    </w:p>
    <w:p xmlns:wp14="http://schemas.microsoft.com/office/word/2010/wordml" w:rsidP="14AF5EEA" w14:paraId="07F29111" wp14:textId="3CDF8806">
      <w:pPr>
        <w:spacing w:line="257" w:lineRule="auto"/>
        <w:rPr>
          <w:rFonts w:ascii="Times New Roman" w:hAnsi="Times New Roman" w:eastAsia="Times New Roman" w:cs="Times New Roman"/>
          <w:b w:val="1"/>
          <w:bCs w:val="1"/>
          <w:noProof w:val="0"/>
          <w:sz w:val="28"/>
          <w:szCs w:val="28"/>
          <w:lang w:val="ru-RU"/>
        </w:rPr>
      </w:pPr>
      <w:r w:rsidRPr="14AF5EEA" w:rsidR="1CC25E55">
        <w:rPr>
          <w:rFonts w:ascii="Times New Roman" w:hAnsi="Times New Roman" w:eastAsia="Times New Roman" w:cs="Times New Roman"/>
          <w:b w:val="1"/>
          <w:bCs w:val="1"/>
          <w:noProof w:val="0"/>
          <w:sz w:val="28"/>
          <w:szCs w:val="28"/>
          <w:lang w:val="ru-RU"/>
        </w:rPr>
        <w:t>3. Найди ошибки.</w:t>
      </w:r>
    </w:p>
    <w:p xmlns:wp14="http://schemas.microsoft.com/office/word/2010/wordml" w:rsidP="14AF5EEA" w14:paraId="5C4B8AE3" wp14:textId="4E16CE4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«...Громкой музыкой мы оповестили лес — мы прибыли! Дни стояли жаркие, сухие, но в лесу жара не так ощущалась. Знакомая дорога привела нас к березовой роще. По дороге нам часто попадались грибы — белые, подберезовики, сыроежки. Вот это урожай! Кто срезал упругие ножки грибов, кто выкручивал их, а кто и вырывал. Все грибы, которые мы не знали, мы сбивали палками.</w:t>
      </w:r>
    </w:p>
    <w:p xmlns:wp14="http://schemas.microsoft.com/office/word/2010/wordml" w:rsidP="14AF5EEA" w14:paraId="1A1C1770" wp14:textId="547135CD">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 xml:space="preserve">Привал. Быстро наломали веток и разожгли костер. Заварили в котелке чай, закусили и пошли дальше. Перед уходом из рощи Мишка </w:t>
      </w:r>
      <w:r w:rsidRPr="14AF5EEA" w:rsidR="1CC25E55">
        <w:rPr>
          <w:rFonts w:ascii="Times New Roman" w:hAnsi="Times New Roman" w:eastAsia="Times New Roman" w:cs="Times New Roman"/>
          <w:noProof w:val="0"/>
          <w:sz w:val="28"/>
          <w:szCs w:val="28"/>
          <w:lang w:val="ru-RU"/>
        </w:rPr>
        <w:t>повыбрасывал</w:t>
      </w:r>
      <w:r w:rsidRPr="14AF5EEA" w:rsidR="1CC25E55">
        <w:rPr>
          <w:rFonts w:ascii="Times New Roman" w:hAnsi="Times New Roman" w:eastAsia="Times New Roman" w:cs="Times New Roman"/>
          <w:noProof w:val="0"/>
          <w:sz w:val="28"/>
          <w:szCs w:val="28"/>
          <w:lang w:val="ru-RU"/>
        </w:rPr>
        <w:t xml:space="preserve"> банки и полиэтиленовые мешки, сказав: «Микробы все равно их разрушат!» Горящие угли костра подмигивали нам на прощанье. В кустах мы нашли гнездо какой-то птицы. Подержали в руках теплые голубоватые яички и положили их обратно. Солнце все выше поднималось над горизонтом. Становилось все жарче. На лесной опушке мы нашли маленького ежика. Решив, что мать его бросила, взяли его с собой — в школе пригодится. В лесу много муравейников. Петя решил нам показать, как добывают муравьиную кислоту. Он настругал палочек и начал ими протыкать весь муравейник. Через несколько минут мы уже с удовольствием обсасывали </w:t>
      </w:r>
      <w:r w:rsidRPr="14AF5EEA" w:rsidR="1CC25E55">
        <w:rPr>
          <w:rFonts w:ascii="Times New Roman" w:hAnsi="Times New Roman" w:eastAsia="Times New Roman" w:cs="Times New Roman"/>
          <w:noProof w:val="0"/>
          <w:sz w:val="28"/>
          <w:szCs w:val="28"/>
          <w:lang w:val="ru-RU"/>
        </w:rPr>
        <w:t>муравейные</w:t>
      </w:r>
      <w:r w:rsidRPr="14AF5EEA" w:rsidR="1CC25E55">
        <w:rPr>
          <w:rFonts w:ascii="Times New Roman" w:hAnsi="Times New Roman" w:eastAsia="Times New Roman" w:cs="Times New Roman"/>
          <w:noProof w:val="0"/>
          <w:sz w:val="28"/>
          <w:szCs w:val="28"/>
          <w:lang w:val="ru-RU"/>
        </w:rPr>
        <w:t xml:space="preserve"> палочки. Постепенно начали набегать тучи, стало темно, засверкали молнии, загремел гром. Пошел довольно сильный дождь. Мы успели добежать до одиноко стоящего дерева и спрятаться под ним.</w:t>
      </w:r>
    </w:p>
    <w:p xmlns:wp14="http://schemas.microsoft.com/office/word/2010/wordml" w:rsidP="14AF5EEA" w14:paraId="62360D3C" wp14:textId="77781048">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С охапками луговых и лесных цветов мы пошли домой. Весело прошел день».</w:t>
      </w:r>
    </w:p>
    <w:p xmlns:wp14="http://schemas.microsoft.com/office/word/2010/wordml" w:rsidP="14AF5EEA" w14:paraId="686CEBC4" wp14:textId="4700C8AF">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Команды составляют список ошибок.</w:t>
      </w:r>
    </w:p>
    <w:p xmlns:wp14="http://schemas.microsoft.com/office/word/2010/wordml" w:rsidP="14AF5EEA" w14:paraId="458B3E1B" wp14:textId="1EC4D055">
      <w:pPr>
        <w:spacing w:line="257" w:lineRule="auto"/>
        <w:rPr>
          <w:rFonts w:ascii="Times New Roman" w:hAnsi="Times New Roman" w:eastAsia="Times New Roman" w:cs="Times New Roman"/>
          <w:b w:val="1"/>
          <w:bCs w:val="1"/>
          <w:noProof w:val="0"/>
          <w:sz w:val="28"/>
          <w:szCs w:val="28"/>
          <w:lang w:val="ru-RU"/>
        </w:rPr>
      </w:pPr>
      <w:r w:rsidRPr="14AF5EEA" w:rsidR="1CC25E55">
        <w:rPr>
          <w:rFonts w:ascii="Times New Roman" w:hAnsi="Times New Roman" w:eastAsia="Times New Roman" w:cs="Times New Roman"/>
          <w:b w:val="1"/>
          <w:bCs w:val="1"/>
          <w:noProof w:val="0"/>
          <w:sz w:val="28"/>
          <w:szCs w:val="28"/>
          <w:lang w:val="ru-RU"/>
        </w:rPr>
        <w:t>Ошибки.</w:t>
      </w:r>
    </w:p>
    <w:p xmlns:wp14="http://schemas.microsoft.com/office/word/2010/wordml" w:rsidP="14AF5EEA" w14:paraId="60F251D9" wp14:textId="2160D3EE">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Громкая музыка в лесу распугает птиц и зверей.</w:t>
      </w:r>
    </w:p>
    <w:p xmlns:wp14="http://schemas.microsoft.com/office/word/2010/wordml" w:rsidP="14AF5EEA" w14:paraId="397B1386" wp14:textId="296F7170">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Вырывать грибы и сбивать несъедобные нельзя — разрушается грибница, исчезает лекарство для животных, исчезает сообщество «грибы — деревья».</w:t>
      </w:r>
    </w:p>
    <w:p xmlns:wp14="http://schemas.microsoft.com/office/word/2010/wordml" w:rsidP="14AF5EEA" w14:paraId="3FC17DB9" wp14:textId="396C7CB2">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Для костра собирают сухие ветки, а не ломают. В жару костры разводить запрещено.</w:t>
      </w:r>
    </w:p>
    <w:p xmlns:wp14="http://schemas.microsoft.com/office/word/2010/wordml" w:rsidP="14AF5EEA" w14:paraId="3F21BC8B" wp14:textId="5A9EE559">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Полиэтилен разрушается плохо, в течение 220 лет, банки — 100 лет.</w:t>
      </w:r>
    </w:p>
    <w:p xmlns:wp14="http://schemas.microsoft.com/office/word/2010/wordml" w:rsidP="14AF5EEA" w14:paraId="4271F4C3" wp14:textId="68FAF093">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Костер следует забросать землей или залить водой.</w:t>
      </w:r>
    </w:p>
    <w:p xmlns:wp14="http://schemas.microsoft.com/office/word/2010/wordml" w:rsidP="14AF5EEA" w14:paraId="107B9390" wp14:textId="333B4A72">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Трогать яйца птиц нельзя — птица может не сесть на яйца.</w:t>
      </w:r>
    </w:p>
    <w:p xmlns:wp14="http://schemas.microsoft.com/office/word/2010/wordml" w:rsidP="14AF5EEA" w14:paraId="0BBD4FBC" wp14:textId="0492E9E5">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Брать зверят и птенцов из леса в город не надо: если не погибнут в городе, то погибнут, когда вы захотите их снова вернуть в лес.</w:t>
      </w:r>
    </w:p>
    <w:p xmlns:wp14="http://schemas.microsoft.com/office/word/2010/wordml" w:rsidP="14AF5EEA" w14:paraId="30524B31" wp14:textId="01E76336">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Не следует что-то проталкивать в муравейник, нарушаются взаимоотношения в сложном сообществе.</w:t>
      </w:r>
    </w:p>
    <w:p xmlns:wp14="http://schemas.microsoft.com/office/word/2010/wordml" w:rsidP="14AF5EEA" w14:paraId="2EBE6052" wp14:textId="35BA71B2">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Прятаться во время грозы под деревом опасно.</w:t>
      </w:r>
    </w:p>
    <w:p xmlns:wp14="http://schemas.microsoft.com/office/word/2010/wordml" w:rsidP="14AF5EEA" w14:paraId="56704AF0" wp14:textId="375EC399">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Цветы рвать не надо, их сорванная жизнь недолговечна.</w:t>
      </w:r>
    </w:p>
    <w:p xmlns:wp14="http://schemas.microsoft.com/office/word/2010/wordml" w:rsidP="14AF5EEA" w14:paraId="602236E4" wp14:textId="0E081726">
      <w:pPr>
        <w:spacing w:line="257" w:lineRule="auto"/>
        <w:rPr>
          <w:rFonts w:ascii="Times New Roman" w:hAnsi="Times New Roman" w:eastAsia="Times New Roman" w:cs="Times New Roman"/>
          <w:b w:val="1"/>
          <w:bCs w:val="1"/>
          <w:noProof w:val="0"/>
          <w:sz w:val="28"/>
          <w:szCs w:val="28"/>
          <w:lang w:val="ru-RU"/>
        </w:rPr>
      </w:pPr>
      <w:r w:rsidRPr="14AF5EEA" w:rsidR="1CC25E55">
        <w:rPr>
          <w:rFonts w:ascii="Times New Roman" w:hAnsi="Times New Roman" w:eastAsia="Times New Roman" w:cs="Times New Roman"/>
          <w:b w:val="1"/>
          <w:bCs w:val="1"/>
          <w:noProof w:val="0"/>
          <w:sz w:val="28"/>
          <w:szCs w:val="28"/>
          <w:lang w:val="ru-RU"/>
        </w:rPr>
        <w:t>Этап 4. Подведение итогов.</w:t>
      </w:r>
    </w:p>
    <w:p xmlns:wp14="http://schemas.microsoft.com/office/word/2010/wordml" w:rsidP="14AF5EEA" w14:paraId="1020F712" wp14:textId="1B279609">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Президент РФ В. Путин считает, что «вопрос об экологии нужно поставить на первое место, т. к. от этого зависит наше здоровье, будущее наших детей».</w:t>
      </w:r>
    </w:p>
    <w:p xmlns:wp14="http://schemas.microsoft.com/office/word/2010/wordml" w:rsidP="14AF5EEA" w14:paraId="523A90F1" wp14:textId="511881E6">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Я призываю вас: относитесь к природе сознательно, ответственно. Проявите свою причастность к её сохранению. Планета заболела! Мы должны её вылечить. Другой планеты у нас не будет!</w:t>
      </w:r>
      <w:r>
        <w:br/>
      </w:r>
      <w:r w:rsidRPr="14AF5EEA" w:rsidR="1CC25E55">
        <w:rPr>
          <w:rFonts w:ascii="Times New Roman" w:hAnsi="Times New Roman" w:eastAsia="Times New Roman" w:cs="Times New Roman"/>
          <w:noProof w:val="0"/>
          <w:sz w:val="28"/>
          <w:szCs w:val="28"/>
          <w:lang w:val="ru-RU"/>
        </w:rPr>
        <w:t xml:space="preserve"> Дорогие ребята! Давайте создадим чистоту и уют в нашей школе, классах, на своих улицах. Завтрашний день </w:t>
      </w:r>
      <w:r w:rsidRPr="14AF5EEA" w:rsidR="1CC25E55">
        <w:rPr>
          <w:rFonts w:ascii="Times New Roman" w:hAnsi="Times New Roman" w:eastAsia="Times New Roman" w:cs="Times New Roman"/>
          <w:noProof w:val="0"/>
          <w:sz w:val="28"/>
          <w:szCs w:val="28"/>
          <w:lang w:val="ru-RU"/>
        </w:rPr>
        <w:t>Планеты  будет</w:t>
      </w:r>
      <w:r w:rsidRPr="14AF5EEA" w:rsidR="1CC25E55">
        <w:rPr>
          <w:rFonts w:ascii="Times New Roman" w:hAnsi="Times New Roman" w:eastAsia="Times New Roman" w:cs="Times New Roman"/>
          <w:noProof w:val="0"/>
          <w:sz w:val="28"/>
          <w:szCs w:val="28"/>
          <w:lang w:val="ru-RU"/>
        </w:rPr>
        <w:t xml:space="preserve"> таким, каким мы создадим его сегодня.</w:t>
      </w:r>
    </w:p>
    <w:p xmlns:wp14="http://schemas.microsoft.com/office/word/2010/wordml" w:rsidP="14AF5EEA" w14:paraId="4492949E" wp14:textId="1D55DEFB">
      <w:pPr>
        <w:spacing w:line="257" w:lineRule="auto"/>
        <w:rPr>
          <w:rFonts w:ascii="Times New Roman" w:hAnsi="Times New Roman" w:eastAsia="Times New Roman" w:cs="Times New Roman"/>
          <w:noProof w:val="0"/>
          <w:sz w:val="28"/>
          <w:szCs w:val="28"/>
          <w:lang w:val="ru-RU"/>
        </w:rPr>
      </w:pPr>
      <w:r w:rsidRPr="14AF5EEA" w:rsidR="1CC25E55">
        <w:rPr>
          <w:rFonts w:ascii="Times New Roman" w:hAnsi="Times New Roman" w:eastAsia="Times New Roman" w:cs="Times New Roman"/>
          <w:noProof w:val="0"/>
          <w:sz w:val="28"/>
          <w:szCs w:val="28"/>
          <w:lang w:val="ru-RU"/>
        </w:rPr>
        <w:t>Благополучие – это не только крыша над головой, автомобиль, красивая одежда, айфон последней марки… Благополучие немыслимо без здоровой пищи, без чистого воздуха, чистой воды, без радующего глаз пейзажа, без цветов и пения птиц. Будущее Земли в наших с вами руках. Давайте любить и беречь нашу планету!</w:t>
      </w:r>
    </w:p>
    <w:p xmlns:wp14="http://schemas.microsoft.com/office/word/2010/wordml" w:rsidP="14AF5EEA" w14:paraId="724BF938" wp14:textId="3B56B6DE">
      <w:pPr>
        <w:pStyle w:val="Normal"/>
        <w:spacing w:line="257" w:lineRule="auto"/>
        <w:rPr>
          <w:rFonts w:ascii="Times New Roman" w:hAnsi="Times New Roman" w:eastAsia="Times New Roman" w:cs="Times New Roman"/>
          <w:noProof w:val="0"/>
          <w:sz w:val="28"/>
          <w:szCs w:val="28"/>
          <w:lang w:val="ru-RU"/>
        </w:rPr>
      </w:pPr>
    </w:p>
    <w:p xmlns:wp14="http://schemas.microsoft.com/office/word/2010/wordml" w:rsidP="14AF5EEA" w14:paraId="15FA8343" wp14:textId="1B6C2CF3">
      <w:pPr>
        <w:spacing w:after="160" w:line="257" w:lineRule="auto"/>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ru-RU"/>
        </w:rPr>
      </w:pPr>
      <w:r w:rsidRPr="14AF5EEA" w:rsidR="0B35CDE0">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t>5 занятие</w:t>
      </w:r>
    </w:p>
    <w:p xmlns:wp14="http://schemas.microsoft.com/office/word/2010/wordml" w:rsidP="14AF5EEA" w14:paraId="31429827" wp14:textId="4D66EFE4">
      <w:pPr>
        <w:jc w:val="lef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ru-RU"/>
        </w:rPr>
      </w:pPr>
      <w:r w:rsidRPr="14AF5EEA" w:rsidR="119C6444">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ru-RU"/>
        </w:rPr>
        <w:t>Выставка поделок из экологических (природных) материалов</w:t>
      </w:r>
    </w:p>
    <w:p xmlns:wp14="http://schemas.microsoft.com/office/word/2010/wordml" w:rsidP="14AF5EEA" w14:paraId="06519D1D" wp14:textId="5A5FE802">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ru-RU"/>
        </w:rPr>
      </w:pPr>
    </w:p>
    <w:p xmlns:wp14="http://schemas.microsoft.com/office/word/2010/wordml" w:rsidP="14AF5EEA" w14:paraId="501817AE" wp14:textId="2A697302">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BE05796"/>
    <w:rsid w:val="0B35CDE0"/>
    <w:rsid w:val="0DEC037D"/>
    <w:rsid w:val="1177BE28"/>
    <w:rsid w:val="119C6444"/>
    <w:rsid w:val="144DA931"/>
    <w:rsid w:val="14AF5EEA"/>
    <w:rsid w:val="1CC25E55"/>
    <w:rsid w:val="1E322D53"/>
    <w:rsid w:val="23319FD9"/>
    <w:rsid w:val="262416DB"/>
    <w:rsid w:val="2F81D44D"/>
    <w:rsid w:val="3133B78C"/>
    <w:rsid w:val="346E1F4B"/>
    <w:rsid w:val="38F5CF5C"/>
    <w:rsid w:val="3979C8ED"/>
    <w:rsid w:val="3A919FBD"/>
    <w:rsid w:val="3BDCB6B4"/>
    <w:rsid w:val="50414975"/>
    <w:rsid w:val="53578A16"/>
    <w:rsid w:val="57750BB8"/>
    <w:rsid w:val="5D345248"/>
    <w:rsid w:val="5E52DD16"/>
    <w:rsid w:val="6BE05796"/>
    <w:rsid w:val="6EA90A39"/>
    <w:rsid w:val="71E0AAFB"/>
    <w:rsid w:val="75D42F01"/>
    <w:rsid w:val="76E01D81"/>
    <w:rsid w:val="78F568BE"/>
    <w:rsid w:val="7A17B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05796"/>
  <w15:chartTrackingRefBased/>
  <w15:docId w15:val="{BC1979CE-6899-41FD-9278-5E53691042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youtube.com/watch?v=Q7GjOUlilSc" TargetMode="External" Id="R0aceb4ba2a92417a" /><Relationship Type="http://schemas.openxmlformats.org/officeDocument/2006/relationships/hyperlink" Target="https://www.youtube.com/watch?v=Q7GjOUlilSc" TargetMode="External" Id="Rac4d96afd1d64b12" /><Relationship Type="http://schemas.openxmlformats.org/officeDocument/2006/relationships/image" Target="/media/image.jpg" Id="R992c826424704e63" /><Relationship Type="http://schemas.openxmlformats.org/officeDocument/2006/relationships/hyperlink" Target="https://www.youtube.com/watch?v=YQNBahArjHs" TargetMode="External" Id="R80abddc1afdc4458" /><Relationship Type="http://schemas.openxmlformats.org/officeDocument/2006/relationships/image" Target="/media/image2.jpg" Id="R95c7ef93247e475a" /><Relationship Type="http://schemas.openxmlformats.org/officeDocument/2006/relationships/hyperlink" Target="https://www.youtube.com/watch?v=YQNBahArjHs" TargetMode="External" Id="Rbfa7962198e14a7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2023-04-23T13:21:02.2064094Z</dcterms:created>
  <dcterms:modified xsi:type="dcterms:W3CDTF">2023-04-23T13:48:34.3054649Z</dcterms:modified>
  <dc:creator>Саидова Фируза Махмадшарифовна</dc:creator>
  <lastModifiedBy>Саидова Фируза Махмадшарифовна</lastModifiedBy>
</coreProperties>
</file>